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6C" w:rsidRDefault="00CC6FD8" w:rsidP="001F3BE5">
      <w:pPr>
        <w:jc w:val="center"/>
        <w:rPr>
          <w:rFonts w:ascii="맑은 고딕" w:eastAsia="맑은 고딕" w:hAnsi="맑은 고딕" w:hint="eastAsia"/>
          <w:b/>
          <w:bCs/>
          <w:color w:val="C00000"/>
          <w:sz w:val="36"/>
        </w:rPr>
      </w:pPr>
      <w:r w:rsidRPr="00F136BE">
        <w:rPr>
          <w:rFonts w:ascii="Tahoma" w:hAnsi="Tahoma" w:cs="Tahoma"/>
          <w:noProof/>
          <w:color w:val="5C5C5C"/>
          <w:sz w:val="17"/>
          <w:szCs w:val="17"/>
        </w:rPr>
        <w:pict>
          <v:rect id="_x0000_s1028" style="position:absolute;left:0;text-align:left;margin-left:55.3pt;margin-top:2.8pt;width:411pt;height:65.25pt;z-index:251659264" filled="f" stroked="f">
            <v:textbox style="mso-next-textbox:#_x0000_s1028">
              <w:txbxContent>
                <w:p w:rsidR="00280DCB" w:rsidRPr="00B94893" w:rsidRDefault="00280DCB" w:rsidP="00280DCB">
                  <w:pPr>
                    <w:jc w:val="center"/>
                    <w:rPr>
                      <w:rFonts w:ascii="나눔고딕 ExtraBold" w:eastAsia="나눔고딕 ExtraBold" w:hAnsi="나눔고딕 ExtraBold"/>
                      <w:b/>
                      <w:bCs/>
                      <w:sz w:val="40"/>
                    </w:rPr>
                  </w:pPr>
                  <w:r w:rsidRPr="00B94893">
                    <w:rPr>
                      <w:rFonts w:ascii="나눔고딕 ExtraBold" w:eastAsia="나눔고딕 ExtraBold" w:hAnsi="나눔고딕 ExtraBold" w:hint="eastAsia"/>
                      <w:b/>
                      <w:bCs/>
                      <w:sz w:val="40"/>
                    </w:rPr>
                    <w:t>2013년 TOPFIELD 대졸 신입사원 채용</w:t>
                  </w:r>
                </w:p>
                <w:p w:rsidR="00280DCB" w:rsidRPr="00B94893" w:rsidRDefault="00D61CD0" w:rsidP="00D61CD0">
                  <w:pPr>
                    <w:jc w:val="center"/>
                    <w:rPr>
                      <w:rFonts w:ascii="나눔고딕" w:eastAsia="나눔고딕" w:hAnsi="나눔고딕"/>
                      <w:b/>
                      <w:sz w:val="36"/>
                    </w:rPr>
                  </w:pPr>
                  <w:proofErr w:type="gramStart"/>
                  <w:r w:rsidRPr="00B94893">
                    <w:rPr>
                      <w:rFonts w:ascii="나눔고딕" w:eastAsia="나눔고딕" w:hAnsi="나눔고딕" w:hint="eastAsia"/>
                      <w:b/>
                      <w:sz w:val="36"/>
                    </w:rPr>
                    <w:t>[</w:t>
                  </w:r>
                  <w:r w:rsidR="00CC6FD8">
                    <w:rPr>
                      <w:rFonts w:ascii="나눔고딕" w:eastAsia="나눔고딕" w:hAnsi="나눔고딕" w:hint="eastAsia"/>
                      <w:b/>
                      <w:sz w:val="36"/>
                    </w:rPr>
                    <w:t xml:space="preserve"> 산업기능요원</w:t>
                  </w:r>
                  <w:proofErr w:type="gramEnd"/>
                  <w:r w:rsidR="00CC6FD8">
                    <w:rPr>
                      <w:rFonts w:ascii="나눔고딕" w:eastAsia="나눔고딕" w:hAnsi="나눔고딕" w:hint="eastAsia"/>
                      <w:b/>
                      <w:sz w:val="36"/>
                    </w:rPr>
                    <w:t xml:space="preserve"> </w:t>
                  </w:r>
                  <w:r w:rsidR="00CC6FD8">
                    <w:rPr>
                      <w:rFonts w:ascii="나눔고딕" w:eastAsia="나눔고딕" w:hAnsi="나눔고딕"/>
                      <w:b/>
                      <w:sz w:val="36"/>
                    </w:rPr>
                    <w:t>]</w:t>
                  </w:r>
                </w:p>
              </w:txbxContent>
            </v:textbox>
          </v:rect>
        </w:pict>
      </w:r>
      <w:r w:rsidR="00280DCB" w:rsidRPr="003935A3">
        <w:rPr>
          <w:rFonts w:ascii="맑은 고딕" w:eastAsia="맑은 고딕" w:hAnsi="맑은 고딕"/>
          <w:b/>
          <w:bCs/>
          <w:noProof/>
          <w:sz w:val="36"/>
        </w:rPr>
        <w:drawing>
          <wp:inline distT="0" distB="0" distL="0" distR="0">
            <wp:extent cx="6581775" cy="3324225"/>
            <wp:effectExtent l="19050" t="0" r="9525" b="0"/>
            <wp:docPr id="8" name="그림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75" t="2325" r="740" b="23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324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6FD8" w:rsidRDefault="00CC6FD8" w:rsidP="001F3BE5">
      <w:pPr>
        <w:jc w:val="center"/>
        <w:rPr>
          <w:rFonts w:ascii="맑은 고딕" w:eastAsia="맑은 고딕" w:hAnsi="맑은 고딕" w:hint="eastAsia"/>
          <w:b/>
          <w:bCs/>
          <w:color w:val="C00000"/>
          <w:sz w:val="36"/>
        </w:rPr>
      </w:pPr>
      <w:r w:rsidRPr="00F136BE">
        <w:rPr>
          <w:rFonts w:ascii="Tahoma" w:hAnsi="Tahoma" w:cs="Tahoma"/>
          <w:noProof/>
          <w:color w:val="5C5C5C"/>
          <w:sz w:val="17"/>
          <w:szCs w:val="17"/>
        </w:rPr>
        <w:pict>
          <v:rect id="_x0000_s1026" style="position:absolute;left:0;text-align:left;margin-left:10.3pt;margin-top:11.1pt;width:496.5pt;height:73.5pt;z-index:251658240" fillcolor="#d8d8d8 [2732]" stroked="f">
            <v:fill opacity="24248f"/>
            <v:textbox>
              <w:txbxContent>
                <w:p w:rsidR="00E504F6" w:rsidRPr="00D61CD0" w:rsidRDefault="00E504F6" w:rsidP="00675D2F">
                  <w:pPr>
                    <w:rPr>
                      <w:rFonts w:ascii="나눔고딕" w:eastAsia="나눔고딕" w:hAnsi="나눔고딕"/>
                      <w:color w:val="0D0D0D" w:themeColor="text1" w:themeTint="F2"/>
                    </w:rPr>
                  </w:pPr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 xml:space="preserve">안녕하세요 </w:t>
                  </w:r>
                  <w:proofErr w:type="spellStart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>셋톱박스</w:t>
                  </w:r>
                  <w:proofErr w:type="spellEnd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>(STB</w:t>
                  </w:r>
                  <w:proofErr w:type="gramStart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>) ,PVR전문기업</w:t>
                  </w:r>
                  <w:proofErr w:type="gramEnd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 xml:space="preserve"> 주식회사 </w:t>
                  </w:r>
                  <w:proofErr w:type="spellStart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>토필드입니다</w:t>
                  </w:r>
                  <w:proofErr w:type="spellEnd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 xml:space="preserve"> </w:t>
                  </w:r>
                  <w:proofErr w:type="spellStart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>토필드는</w:t>
                  </w:r>
                  <w:proofErr w:type="spellEnd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 xml:space="preserve"> </w:t>
                  </w:r>
                  <w:r w:rsidRPr="00D61CD0">
                    <w:rPr>
                      <w:rFonts w:ascii="나눔고딕" w:eastAsia="나눔고딕" w:hAnsi="나눔고딕"/>
                      <w:color w:val="0D0D0D" w:themeColor="text1" w:themeTint="F2"/>
                    </w:rPr>
                    <w:t>“</w:t>
                  </w:r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>2020년 새로운 도약과 개척</w:t>
                  </w:r>
                  <w:r w:rsidRPr="00D61CD0">
                    <w:rPr>
                      <w:rFonts w:ascii="나눔고딕" w:eastAsia="나눔고딕" w:hAnsi="나눔고딕"/>
                      <w:color w:val="0D0D0D" w:themeColor="text1" w:themeTint="F2"/>
                    </w:rPr>
                    <w:t>”</w:t>
                  </w:r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 xml:space="preserve">의 Vision을 가지고 </w:t>
                  </w:r>
                  <w:proofErr w:type="spellStart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>토필드</w:t>
                  </w:r>
                  <w:r w:rsidRPr="00D61CD0">
                    <w:rPr>
                      <w:rFonts w:ascii="나눔고딕" w:eastAsia="나눔고딕" w:hAnsi="나눔고딕"/>
                      <w:color w:val="0D0D0D" w:themeColor="text1" w:themeTint="F2"/>
                    </w:rPr>
                    <w:t>의</w:t>
                  </w:r>
                  <w:proofErr w:type="spellEnd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 xml:space="preserve"> 제품이 전 세계인을 즐겁게 하는 </w:t>
                  </w:r>
                  <w:proofErr w:type="spellStart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>엔터테이너로서의</w:t>
                  </w:r>
                  <w:proofErr w:type="spellEnd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 xml:space="preserve"> 역할을 다하기 위해 각 분야의 전문인재를 모집 중에 있습니다. </w:t>
                  </w:r>
                  <w:proofErr w:type="spellStart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>토필드의</w:t>
                  </w:r>
                  <w:proofErr w:type="spellEnd"/>
                  <w:r w:rsidRPr="00D61CD0">
                    <w:rPr>
                      <w:rFonts w:ascii="나눔고딕" w:eastAsia="나눔고딕" w:hAnsi="나눔고딕" w:hint="eastAsia"/>
                      <w:color w:val="0D0D0D" w:themeColor="text1" w:themeTint="F2"/>
                    </w:rPr>
                    <w:t xml:space="preserve"> 비전과 함께 하고자 하시는 분들께서는 아래 모집부문을 참고하시어 지원하시기 바랍니다.</w:t>
                  </w:r>
                </w:p>
                <w:p w:rsidR="00E504F6" w:rsidRPr="00280DCB" w:rsidRDefault="00E504F6">
                  <w:pPr>
                    <w:rPr>
                      <w:rFonts w:ascii="나눔고딕" w:eastAsia="나눔고딕" w:hAnsi="나눔고딕"/>
                      <w:color w:val="0F13B9"/>
                      <w:sz w:val="18"/>
                    </w:rPr>
                  </w:pPr>
                </w:p>
              </w:txbxContent>
            </v:textbox>
          </v:rect>
        </w:pict>
      </w:r>
    </w:p>
    <w:p w:rsidR="00CC6FD8" w:rsidRDefault="00CC6FD8" w:rsidP="001F3BE5">
      <w:pPr>
        <w:jc w:val="center"/>
        <w:rPr>
          <w:rFonts w:ascii="맑은 고딕" w:eastAsia="맑은 고딕" w:hAnsi="맑은 고딕" w:hint="eastAsia"/>
          <w:b/>
          <w:bCs/>
          <w:color w:val="C00000"/>
          <w:sz w:val="36"/>
        </w:rPr>
      </w:pPr>
    </w:p>
    <w:p w:rsidR="00CC6FD8" w:rsidRPr="003935A3" w:rsidRDefault="00CC6FD8" w:rsidP="001F3BE5">
      <w:pPr>
        <w:jc w:val="center"/>
        <w:rPr>
          <w:rFonts w:ascii="맑은 고딕" w:eastAsia="맑은 고딕" w:hAnsi="맑은 고딕"/>
          <w:b/>
          <w:bCs/>
          <w:color w:val="C00000"/>
          <w:sz w:val="36"/>
        </w:rPr>
      </w:pPr>
    </w:p>
    <w:tbl>
      <w:tblPr>
        <w:tblpPr w:leftFromText="142" w:rightFromText="142" w:vertAnchor="text" w:tblpY="31"/>
        <w:tblW w:w="104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428"/>
        <w:gridCol w:w="1706"/>
        <w:gridCol w:w="5386"/>
        <w:gridCol w:w="1128"/>
        <w:gridCol w:w="851"/>
      </w:tblGrid>
      <w:tr w:rsidR="00280DCB" w:rsidRPr="003935A3" w:rsidTr="003935A3">
        <w:trPr>
          <w:trHeight w:val="431"/>
        </w:trPr>
        <w:tc>
          <w:tcPr>
            <w:tcW w:w="3134" w:type="dxa"/>
            <w:gridSpan w:val="2"/>
            <w:shd w:val="clear" w:color="auto" w:fill="0070C0"/>
            <w:tcMar>
              <w:top w:w="1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80DCB" w:rsidRPr="003935A3" w:rsidRDefault="00280DCB" w:rsidP="00280DCB">
            <w:pPr>
              <w:jc w:val="center"/>
              <w:rPr>
                <w:rFonts w:ascii="맑은 고딕" w:eastAsia="맑은 고딕" w:hAnsi="맑은 고딕"/>
                <w:color w:val="FFFFFF" w:themeColor="background1"/>
              </w:rPr>
            </w:pPr>
            <w:r w:rsidRPr="003935A3">
              <w:rPr>
                <w:rFonts w:ascii="맑은 고딕" w:eastAsia="맑은 고딕" w:hAnsi="맑은 고딕" w:hint="eastAsia"/>
                <w:b/>
                <w:bCs/>
                <w:color w:val="FFFFFF" w:themeColor="background1"/>
              </w:rPr>
              <w:t>모집부문</w:t>
            </w:r>
          </w:p>
        </w:tc>
        <w:tc>
          <w:tcPr>
            <w:tcW w:w="5386" w:type="dxa"/>
            <w:shd w:val="clear" w:color="auto" w:fill="0070C0"/>
            <w:tcMar>
              <w:top w:w="1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80DCB" w:rsidRPr="003935A3" w:rsidRDefault="00280DCB" w:rsidP="00280DCB">
            <w:pPr>
              <w:jc w:val="center"/>
              <w:rPr>
                <w:rFonts w:ascii="맑은 고딕" w:eastAsia="맑은 고딕" w:hAnsi="맑은 고딕"/>
                <w:color w:val="FFFFFF" w:themeColor="background1"/>
              </w:rPr>
            </w:pPr>
            <w:r w:rsidRPr="003935A3">
              <w:rPr>
                <w:rFonts w:ascii="맑은 고딕" w:eastAsia="맑은 고딕" w:hAnsi="맑은 고딕" w:hint="eastAsia"/>
                <w:b/>
                <w:bCs/>
                <w:color w:val="FFFFFF" w:themeColor="background1"/>
              </w:rPr>
              <w:t>지원자격</w:t>
            </w:r>
          </w:p>
        </w:tc>
        <w:tc>
          <w:tcPr>
            <w:tcW w:w="1128" w:type="dxa"/>
            <w:shd w:val="clear" w:color="auto" w:fill="0070C0"/>
            <w:tcMar>
              <w:top w:w="1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80DCB" w:rsidRPr="003935A3" w:rsidRDefault="00280DCB" w:rsidP="00280DCB">
            <w:pPr>
              <w:jc w:val="center"/>
              <w:rPr>
                <w:rFonts w:ascii="맑은 고딕" w:eastAsia="맑은 고딕" w:hAnsi="맑은 고딕"/>
                <w:color w:val="FFFFFF" w:themeColor="background1"/>
              </w:rPr>
            </w:pPr>
            <w:r w:rsidRPr="003935A3">
              <w:rPr>
                <w:rFonts w:ascii="맑은 고딕" w:eastAsia="맑은 고딕" w:hAnsi="맑은 고딕" w:hint="eastAsia"/>
                <w:b/>
                <w:bCs/>
                <w:color w:val="FFFFFF" w:themeColor="background1"/>
              </w:rPr>
              <w:t>근무지</w:t>
            </w:r>
          </w:p>
        </w:tc>
        <w:tc>
          <w:tcPr>
            <w:tcW w:w="851" w:type="dxa"/>
            <w:shd w:val="clear" w:color="auto" w:fill="0070C0"/>
            <w:tcMar>
              <w:top w:w="1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280DCB" w:rsidRPr="003935A3" w:rsidRDefault="00280DCB" w:rsidP="00280DCB">
            <w:pPr>
              <w:jc w:val="center"/>
              <w:rPr>
                <w:rFonts w:ascii="맑은 고딕" w:eastAsia="맑은 고딕" w:hAnsi="맑은 고딕"/>
                <w:color w:val="FFFFFF" w:themeColor="background1"/>
              </w:rPr>
            </w:pPr>
            <w:r w:rsidRPr="003935A3">
              <w:rPr>
                <w:rFonts w:ascii="맑은 고딕" w:eastAsia="맑은 고딕" w:hAnsi="맑은 고딕" w:hint="eastAsia"/>
                <w:b/>
                <w:bCs/>
                <w:color w:val="FFFFFF" w:themeColor="background1"/>
              </w:rPr>
              <w:t>인원</w:t>
            </w:r>
          </w:p>
        </w:tc>
      </w:tr>
      <w:tr w:rsidR="00CC6FD8" w:rsidRPr="003935A3" w:rsidTr="00CC6FD8">
        <w:trPr>
          <w:trHeight w:val="3904"/>
        </w:trPr>
        <w:tc>
          <w:tcPr>
            <w:tcW w:w="1428" w:type="dxa"/>
            <w:shd w:val="clear" w:color="auto" w:fill="auto"/>
            <w:tcMar>
              <w:top w:w="1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C6FD8" w:rsidRPr="003935A3" w:rsidRDefault="00CC6FD8" w:rsidP="00280DCB">
            <w:pPr>
              <w:jc w:val="center"/>
              <w:rPr>
                <w:rFonts w:ascii="맑은 고딕" w:eastAsia="맑은 고딕" w:hAnsi="맑은 고딕"/>
              </w:rPr>
            </w:pPr>
            <w:r w:rsidRPr="003935A3">
              <w:rPr>
                <w:rFonts w:ascii="맑은 고딕" w:eastAsia="맑은 고딕" w:hAnsi="맑은 고딕" w:hint="eastAsia"/>
                <w:b/>
                <w:bCs/>
              </w:rPr>
              <w:t>연구개발직군</w:t>
            </w:r>
          </w:p>
        </w:tc>
        <w:tc>
          <w:tcPr>
            <w:tcW w:w="1706" w:type="dxa"/>
            <w:shd w:val="clear" w:color="auto" w:fill="auto"/>
            <w:tcMar>
              <w:top w:w="1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C6FD8" w:rsidRPr="003935A3" w:rsidRDefault="00CC6FD8" w:rsidP="00280DCB">
            <w:pPr>
              <w:jc w:val="center"/>
              <w:rPr>
                <w:rFonts w:ascii="맑은 고딕" w:eastAsia="맑은 고딕" w:hAnsi="맑은 고딕"/>
                <w:b/>
                <w:bCs/>
              </w:rPr>
            </w:pPr>
            <w:r w:rsidRPr="003935A3">
              <w:rPr>
                <w:rFonts w:ascii="맑은 고딕" w:eastAsia="맑은 고딕" w:hAnsi="맑은 고딕" w:hint="eastAsia"/>
                <w:b/>
                <w:bCs/>
              </w:rPr>
              <w:t>S/W품질테스트</w:t>
            </w:r>
          </w:p>
          <w:p w:rsidR="00CC6FD8" w:rsidRPr="003935A3" w:rsidRDefault="00CC6FD8" w:rsidP="00E80776">
            <w:pPr>
              <w:jc w:val="center"/>
              <w:rPr>
                <w:rFonts w:ascii="맑은 고딕" w:eastAsia="맑은 고딕" w:hAnsi="맑은 고딕"/>
              </w:rPr>
            </w:pPr>
            <w:r w:rsidRPr="003935A3">
              <w:rPr>
                <w:rFonts w:ascii="맑은 고딕" w:eastAsia="맑은 고딕" w:hAnsi="맑은 고딕" w:hint="eastAsia"/>
                <w:b/>
                <w:bCs/>
              </w:rPr>
              <w:t>개발품질</w:t>
            </w:r>
          </w:p>
        </w:tc>
        <w:tc>
          <w:tcPr>
            <w:tcW w:w="5386" w:type="dxa"/>
            <w:shd w:val="clear" w:color="auto" w:fill="auto"/>
            <w:tcMar>
              <w:top w:w="1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C6FD8" w:rsidRDefault="00CC6FD8" w:rsidP="00280DCB">
            <w:pPr>
              <w:rPr>
                <w:rFonts w:ascii="맑은 고딕" w:eastAsia="맑은 고딕" w:hAnsi="맑은 고딕" w:hint="eastAsia"/>
                <w:b/>
                <w:color w:val="17365D" w:themeColor="text2" w:themeShade="BF"/>
              </w:rPr>
            </w:pPr>
            <w:r w:rsidRPr="003935A3">
              <w:rPr>
                <w:rFonts w:ascii="맑은 고딕" w:eastAsia="맑은 고딕" w:hAnsi="맑은 고딕" w:hint="eastAsia"/>
                <w:b/>
                <w:color w:val="17365D" w:themeColor="text2" w:themeShade="BF"/>
              </w:rPr>
              <w:t xml:space="preserve">[병역대체복부-2013년 편입 산업기능요원] </w:t>
            </w:r>
          </w:p>
          <w:p w:rsidR="00CC6FD8" w:rsidRDefault="00CC6FD8" w:rsidP="00280DCB">
            <w:pPr>
              <w:rPr>
                <w:rFonts w:ascii="맑은 고딕" w:eastAsia="맑은 고딕" w:hAnsi="맑은 고딕" w:hint="eastAsia"/>
                <w:color w:val="17365D" w:themeColor="text2" w:themeShade="BF"/>
              </w:rPr>
            </w:pPr>
            <w:r>
              <w:rPr>
                <w:rFonts w:ascii="맑은 고딕" w:eastAsia="맑은 고딕" w:hAnsi="맑은 고딕" w:hint="eastAsia"/>
                <w:b/>
                <w:color w:val="17365D" w:themeColor="text2" w:themeShade="BF"/>
              </w:rPr>
              <w:t>-</w:t>
            </w:r>
            <w:r w:rsidRPr="00CC6FD8">
              <w:rPr>
                <w:rFonts w:ascii="맑은 고딕" w:eastAsia="맑은 고딕" w:hAnsi="맑은 고딕" w:hint="eastAsia"/>
                <w:color w:val="17365D" w:themeColor="text2" w:themeShade="BF"/>
              </w:rPr>
              <w:t>보충역 대상자</w:t>
            </w:r>
          </w:p>
          <w:p w:rsidR="00CC6FD8" w:rsidRPr="003935A3" w:rsidRDefault="00CC6FD8" w:rsidP="00280DCB">
            <w:pPr>
              <w:rPr>
                <w:rFonts w:ascii="맑은 고딕" w:eastAsia="맑은 고딕" w:hAnsi="맑은 고딕"/>
              </w:rPr>
            </w:pPr>
            <w:r w:rsidRPr="003935A3">
              <w:rPr>
                <w:rFonts w:ascii="맑은 고딕" w:eastAsia="맑은 고딕" w:hAnsi="맑은 고딕" w:hint="eastAsia"/>
              </w:rPr>
              <w:t xml:space="preserve">-학력: 4년제 대학 </w:t>
            </w:r>
            <w:proofErr w:type="spellStart"/>
            <w:r w:rsidRPr="003935A3">
              <w:rPr>
                <w:rFonts w:ascii="맑은 고딕" w:eastAsia="맑은 고딕" w:hAnsi="맑은 고딕" w:hint="eastAsia"/>
              </w:rPr>
              <w:t>기졸업자</w:t>
            </w:r>
            <w:proofErr w:type="spellEnd"/>
            <w:r w:rsidRPr="003935A3">
              <w:rPr>
                <w:rFonts w:ascii="맑은 고딕" w:eastAsia="맑은 고딕" w:hAnsi="맑은 고딕" w:hint="eastAsia"/>
              </w:rPr>
              <w:t xml:space="preserve"> 및 2013년 2월 졸업예정자,</w:t>
            </w:r>
          </w:p>
          <w:p w:rsidR="00CC6FD8" w:rsidRPr="003935A3" w:rsidRDefault="00CC6FD8" w:rsidP="00CC6FD8">
            <w:pPr>
              <w:ind w:firstLineChars="200" w:firstLine="400"/>
              <w:rPr>
                <w:rFonts w:ascii="맑은 고딕" w:eastAsia="맑은 고딕" w:hAnsi="맑은 고딕"/>
              </w:rPr>
            </w:pPr>
            <w:r w:rsidRPr="003935A3">
              <w:rPr>
                <w:rFonts w:ascii="맑은 고딕" w:eastAsia="맑은 고딕" w:hAnsi="맑은 고딕" w:hint="eastAsia"/>
              </w:rPr>
              <w:t xml:space="preserve"> </w:t>
            </w:r>
            <w:r>
              <w:rPr>
                <w:rFonts w:ascii="맑은 고딕" w:eastAsia="맑은 고딕" w:hAnsi="맑은 고딕" w:hint="eastAsia"/>
              </w:rPr>
              <w:t xml:space="preserve"> </w:t>
            </w:r>
            <w:r w:rsidRPr="003935A3">
              <w:rPr>
                <w:rFonts w:ascii="맑은 고딕" w:eastAsia="맑은 고딕" w:hAnsi="맑은 고딕" w:hint="eastAsia"/>
              </w:rPr>
              <w:t xml:space="preserve">대학4학기 수료 후 </w:t>
            </w:r>
            <w:proofErr w:type="spellStart"/>
            <w:r w:rsidRPr="003935A3">
              <w:rPr>
                <w:rFonts w:ascii="맑은 고딕" w:eastAsia="맑은 고딕" w:hAnsi="맑은 고딕" w:hint="eastAsia"/>
              </w:rPr>
              <w:t>휴학자</w:t>
            </w:r>
            <w:proofErr w:type="spellEnd"/>
            <w:r w:rsidRPr="003935A3">
              <w:rPr>
                <w:rFonts w:ascii="맑은 고딕" w:eastAsia="맑은 고딕" w:hAnsi="맑은 고딕" w:hint="eastAsia"/>
              </w:rPr>
              <w:br/>
              <w:t xml:space="preserve">-C, C++ 프로그래밍 </w:t>
            </w:r>
            <w:proofErr w:type="spellStart"/>
            <w:r w:rsidRPr="003935A3">
              <w:rPr>
                <w:rFonts w:ascii="맑은 고딕" w:eastAsia="맑은 고딕" w:hAnsi="맑은 고딕" w:hint="eastAsia"/>
              </w:rPr>
              <w:t>가능자</w:t>
            </w:r>
            <w:proofErr w:type="spellEnd"/>
            <w:r w:rsidRPr="003935A3">
              <w:rPr>
                <w:rFonts w:ascii="맑은 고딕" w:eastAsia="맑은 고딕" w:hAnsi="맑은 고딕" w:hint="eastAsia"/>
              </w:rPr>
              <w:t xml:space="preserve">                                                                 </w:t>
            </w:r>
          </w:p>
          <w:p w:rsidR="00CC6FD8" w:rsidRPr="003935A3" w:rsidRDefault="00CC6FD8" w:rsidP="00395248">
            <w:pPr>
              <w:rPr>
                <w:rFonts w:ascii="맑은 고딕" w:eastAsia="맑은 고딕" w:hAnsi="맑은 고딕"/>
              </w:rPr>
            </w:pPr>
            <w:r w:rsidRPr="003935A3">
              <w:rPr>
                <w:rFonts w:ascii="맑은 고딕" w:eastAsia="맑은 고딕" w:hAnsi="맑은 고딕" w:hint="eastAsia"/>
              </w:rPr>
              <w:t xml:space="preserve">-컴퓨터공학, 전산계열, </w:t>
            </w:r>
            <w:proofErr w:type="spellStart"/>
            <w:r w:rsidRPr="003935A3">
              <w:rPr>
                <w:rFonts w:ascii="맑은 고딕" w:eastAsia="맑은 고딕" w:hAnsi="맑은 고딕" w:hint="eastAsia"/>
              </w:rPr>
              <w:t>전자공학등</w:t>
            </w:r>
            <w:proofErr w:type="spellEnd"/>
            <w:r w:rsidRPr="003935A3">
              <w:rPr>
                <w:rFonts w:ascii="맑은 고딕" w:eastAsia="맑은 고딕" w:hAnsi="맑은 고딕" w:hint="eastAsia"/>
              </w:rPr>
              <w:t xml:space="preserve"> 관련분야 전공자 우대 </w:t>
            </w:r>
          </w:p>
        </w:tc>
        <w:tc>
          <w:tcPr>
            <w:tcW w:w="1128" w:type="dxa"/>
            <w:shd w:val="clear" w:color="auto" w:fill="auto"/>
            <w:tcMar>
              <w:top w:w="1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C6FD8" w:rsidRPr="003935A3" w:rsidRDefault="00CC6FD8" w:rsidP="00C2138D">
            <w:pPr>
              <w:jc w:val="center"/>
              <w:rPr>
                <w:rFonts w:ascii="맑은 고딕" w:eastAsia="맑은 고딕" w:hAnsi="맑은 고딕"/>
              </w:rPr>
            </w:pPr>
            <w:r w:rsidRPr="003935A3">
              <w:rPr>
                <w:rFonts w:ascii="맑은 고딕" w:eastAsia="맑은 고딕" w:hAnsi="맑은 고딕" w:hint="eastAsia"/>
              </w:rPr>
              <w:t>본사(분당)</w:t>
            </w:r>
          </w:p>
        </w:tc>
        <w:tc>
          <w:tcPr>
            <w:tcW w:w="851" w:type="dxa"/>
            <w:shd w:val="clear" w:color="auto" w:fill="auto"/>
            <w:tcMar>
              <w:top w:w="10" w:type="dxa"/>
              <w:left w:w="9" w:type="dxa"/>
              <w:bottom w:w="0" w:type="dxa"/>
              <w:right w:w="9" w:type="dxa"/>
            </w:tcMar>
            <w:vAlign w:val="center"/>
            <w:hideMark/>
          </w:tcPr>
          <w:p w:rsidR="00CC6FD8" w:rsidRPr="003935A3" w:rsidRDefault="00CC6FD8" w:rsidP="00F730C2">
            <w:pPr>
              <w:jc w:val="center"/>
              <w:rPr>
                <w:rFonts w:ascii="맑은 고딕" w:eastAsia="맑은 고딕" w:hAnsi="맑은 고딕"/>
              </w:rPr>
            </w:pPr>
            <w:r w:rsidRPr="003935A3">
              <w:rPr>
                <w:rFonts w:ascii="맑은 고딕" w:eastAsia="맑은 고딕" w:hAnsi="맑은 고딕" w:hint="eastAsia"/>
              </w:rPr>
              <w:t>00명</w:t>
            </w:r>
          </w:p>
        </w:tc>
      </w:tr>
    </w:tbl>
    <w:p w:rsidR="00CC6FD8" w:rsidRPr="00CC6FD8" w:rsidRDefault="00CC6FD8" w:rsidP="00CC6FD8">
      <w:pPr>
        <w:rPr>
          <w:rFonts w:ascii="맑은 고딕" w:eastAsia="맑은 고딕" w:hAnsi="맑은 고딕" w:hint="eastAsia"/>
        </w:rPr>
      </w:pPr>
    </w:p>
    <w:p w:rsidR="009B692C" w:rsidRPr="003935A3" w:rsidRDefault="000C4A2A" w:rsidP="002C7DAC">
      <w:pPr>
        <w:pStyle w:val="a4"/>
        <w:numPr>
          <w:ilvl w:val="0"/>
          <w:numId w:val="3"/>
        </w:numPr>
        <w:ind w:leftChars="0"/>
        <w:rPr>
          <w:rFonts w:ascii="맑은 고딕" w:eastAsia="맑은 고딕" w:hAnsi="맑은 고딕"/>
        </w:rPr>
      </w:pPr>
      <w:proofErr w:type="gramStart"/>
      <w:r w:rsidRPr="003935A3">
        <w:rPr>
          <w:rFonts w:ascii="맑은 고딕" w:eastAsia="맑은 고딕" w:hAnsi="맑은 고딕" w:hint="eastAsia"/>
        </w:rPr>
        <w:t>전형절차 :</w:t>
      </w:r>
      <w:proofErr w:type="gramEnd"/>
      <w:r w:rsidRPr="003935A3">
        <w:rPr>
          <w:rFonts w:ascii="맑은 고딕" w:eastAsia="맑은 고딕" w:hAnsi="맑은 고딕" w:hint="eastAsia"/>
        </w:rPr>
        <w:t xml:space="preserve"> 서류전형 → 1차 면접 → 2차 면접 → 최종합격 </w:t>
      </w:r>
    </w:p>
    <w:p w:rsidR="009B692C" w:rsidRPr="003935A3" w:rsidRDefault="000C4A2A" w:rsidP="002C7DAC">
      <w:pPr>
        <w:pStyle w:val="a4"/>
        <w:numPr>
          <w:ilvl w:val="0"/>
          <w:numId w:val="3"/>
        </w:numPr>
        <w:ind w:leftChars="0"/>
        <w:rPr>
          <w:rFonts w:ascii="맑은 고딕" w:eastAsia="맑은 고딕" w:hAnsi="맑은 고딕"/>
        </w:rPr>
      </w:pPr>
      <w:proofErr w:type="gramStart"/>
      <w:r w:rsidRPr="003935A3">
        <w:rPr>
          <w:rFonts w:ascii="맑은 고딕" w:eastAsia="맑은 고딕" w:hAnsi="맑은 고딕" w:hint="eastAsia"/>
        </w:rPr>
        <w:t>접수기간 :</w:t>
      </w:r>
      <w:proofErr w:type="gramEnd"/>
      <w:r w:rsidRPr="003935A3">
        <w:rPr>
          <w:rFonts w:ascii="맑은 고딕" w:eastAsia="맑은 고딕" w:hAnsi="맑은 고딕" w:hint="eastAsia"/>
        </w:rPr>
        <w:t xml:space="preserve"> 2012년</w:t>
      </w:r>
      <w:r w:rsidR="00CC6FD8">
        <w:rPr>
          <w:rFonts w:ascii="맑은 고딕" w:eastAsia="맑은 고딕" w:hAnsi="맑은 고딕" w:hint="eastAsia"/>
        </w:rPr>
        <w:t xml:space="preserve"> 12</w:t>
      </w:r>
      <w:r w:rsidRPr="003935A3">
        <w:rPr>
          <w:rFonts w:ascii="맑은 고딕" w:eastAsia="맑은 고딕" w:hAnsi="맑은 고딕" w:hint="eastAsia"/>
        </w:rPr>
        <w:t>월</w:t>
      </w:r>
      <w:r w:rsidR="00394DAA" w:rsidRPr="003935A3">
        <w:rPr>
          <w:rFonts w:ascii="맑은 고딕" w:eastAsia="맑은 고딕" w:hAnsi="맑은 고딕" w:hint="eastAsia"/>
        </w:rPr>
        <w:t xml:space="preserve"> </w:t>
      </w:r>
      <w:r w:rsidR="00CC6FD8">
        <w:rPr>
          <w:rFonts w:ascii="맑은 고딕" w:eastAsia="맑은 고딕" w:hAnsi="맑은 고딕" w:hint="eastAsia"/>
        </w:rPr>
        <w:t>20</w:t>
      </w:r>
      <w:r w:rsidRPr="003935A3">
        <w:rPr>
          <w:rFonts w:ascii="맑은 고딕" w:eastAsia="맑은 고딕" w:hAnsi="맑은 고딕" w:hint="eastAsia"/>
        </w:rPr>
        <w:t>일부터</w:t>
      </w:r>
      <w:r w:rsidR="00675D2F" w:rsidRPr="003935A3">
        <w:rPr>
          <w:rFonts w:ascii="맑은 고딕" w:eastAsia="맑은 고딕" w:hAnsi="맑은 고딕" w:hint="eastAsia"/>
        </w:rPr>
        <w:t xml:space="preserve">~ </w:t>
      </w:r>
      <w:r w:rsidR="00CC6FD8">
        <w:rPr>
          <w:rFonts w:ascii="맑은 고딕" w:eastAsia="맑은 고딕" w:hAnsi="맑은 고딕" w:hint="eastAsia"/>
        </w:rPr>
        <w:t>2012년 12</w:t>
      </w:r>
      <w:r w:rsidR="001F3BE5" w:rsidRPr="003935A3">
        <w:rPr>
          <w:rFonts w:ascii="맑은 고딕" w:eastAsia="맑은 고딕" w:hAnsi="맑은 고딕" w:hint="eastAsia"/>
        </w:rPr>
        <w:t>월</w:t>
      </w:r>
      <w:r w:rsidR="00CC6FD8">
        <w:rPr>
          <w:rFonts w:ascii="맑은 고딕" w:eastAsia="맑은 고딕" w:hAnsi="맑은 고딕" w:hint="eastAsia"/>
        </w:rPr>
        <w:t xml:space="preserve"> 31</w:t>
      </w:r>
      <w:r w:rsidR="001F3BE5" w:rsidRPr="003935A3">
        <w:rPr>
          <w:rFonts w:ascii="맑은 고딕" w:eastAsia="맑은 고딕" w:hAnsi="맑은 고딕" w:hint="eastAsia"/>
        </w:rPr>
        <w:t>일</w:t>
      </w:r>
      <w:r w:rsidR="00675D2F" w:rsidRPr="003935A3">
        <w:rPr>
          <w:rFonts w:ascii="맑은 고딕" w:eastAsia="맑은 고딕" w:hAnsi="맑은 고딕" w:hint="eastAsia"/>
        </w:rPr>
        <w:t>까지</w:t>
      </w:r>
      <w:r w:rsidRPr="003935A3">
        <w:rPr>
          <w:rFonts w:ascii="맑은 고딕" w:eastAsia="맑은 고딕" w:hAnsi="맑은 고딕" w:hint="eastAsia"/>
        </w:rPr>
        <w:t xml:space="preserve"> </w:t>
      </w:r>
    </w:p>
    <w:p w:rsidR="009B692C" w:rsidRPr="003935A3" w:rsidRDefault="000C4A2A" w:rsidP="002C7DAC">
      <w:pPr>
        <w:pStyle w:val="a4"/>
        <w:numPr>
          <w:ilvl w:val="0"/>
          <w:numId w:val="3"/>
        </w:numPr>
        <w:ind w:leftChars="0"/>
        <w:rPr>
          <w:rFonts w:ascii="맑은 고딕" w:eastAsia="맑은 고딕" w:hAnsi="맑은 고딕"/>
        </w:rPr>
      </w:pPr>
      <w:proofErr w:type="gramStart"/>
      <w:r w:rsidRPr="003935A3">
        <w:rPr>
          <w:rFonts w:ascii="맑은 고딕" w:eastAsia="맑은 고딕" w:hAnsi="맑은 고딕" w:hint="eastAsia"/>
        </w:rPr>
        <w:t>접수방법 :</w:t>
      </w:r>
      <w:proofErr w:type="gramEnd"/>
      <w:r w:rsidRPr="003935A3">
        <w:rPr>
          <w:rFonts w:ascii="맑은 고딕" w:eastAsia="맑은 고딕" w:hAnsi="맑은 고딕" w:hint="eastAsia"/>
        </w:rPr>
        <w:t xml:space="preserve"> 당사 입사지원서 작성 후 </w:t>
      </w:r>
      <w:proofErr w:type="spellStart"/>
      <w:r w:rsidRPr="003935A3">
        <w:rPr>
          <w:rFonts w:ascii="맑은 고딕" w:eastAsia="맑은 고딕" w:hAnsi="맑은 고딕" w:hint="eastAsia"/>
        </w:rPr>
        <w:t>이메일</w:t>
      </w:r>
      <w:proofErr w:type="spellEnd"/>
      <w:r w:rsidRPr="003935A3">
        <w:rPr>
          <w:rFonts w:ascii="맑은 고딕" w:eastAsia="맑은 고딕" w:hAnsi="맑은 고딕" w:hint="eastAsia"/>
        </w:rPr>
        <w:t xml:space="preserve"> 접수 recruit@topfield.co.kr </w:t>
      </w:r>
    </w:p>
    <w:p w:rsidR="009B692C" w:rsidRPr="003935A3" w:rsidRDefault="000C4A2A" w:rsidP="003935A3">
      <w:pPr>
        <w:ind w:firstLineChars="200" w:firstLine="400"/>
        <w:rPr>
          <w:rFonts w:ascii="맑은 고딕" w:eastAsia="맑은 고딕" w:hAnsi="맑은 고딕"/>
        </w:rPr>
      </w:pPr>
      <w:r w:rsidRPr="003935A3">
        <w:rPr>
          <w:rFonts w:ascii="맑은 고딕" w:eastAsia="맑은 고딕" w:hAnsi="맑은 고딕" w:hint="eastAsia"/>
        </w:rPr>
        <w:t xml:space="preserve">지원서 </w:t>
      </w:r>
      <w:proofErr w:type="gramStart"/>
      <w:r w:rsidRPr="003935A3">
        <w:rPr>
          <w:rFonts w:ascii="맑은 고딕" w:eastAsia="맑은 고딕" w:hAnsi="맑은 고딕" w:hint="eastAsia"/>
        </w:rPr>
        <w:t>파일예시 :</w:t>
      </w:r>
      <w:proofErr w:type="gramEnd"/>
      <w:r w:rsidRPr="003935A3">
        <w:rPr>
          <w:rFonts w:ascii="맑은 고딕" w:eastAsia="맑은 고딕" w:hAnsi="맑은 고딕" w:hint="eastAsia"/>
        </w:rPr>
        <w:t xml:space="preserve"> [</w:t>
      </w:r>
      <w:proofErr w:type="spellStart"/>
      <w:r w:rsidRPr="003935A3">
        <w:rPr>
          <w:rFonts w:ascii="맑은 고딕" w:eastAsia="맑은 고딕" w:hAnsi="맑은 고딕" w:hint="eastAsia"/>
        </w:rPr>
        <w:t>토필드</w:t>
      </w:r>
      <w:proofErr w:type="spellEnd"/>
      <w:r w:rsidRPr="003935A3">
        <w:rPr>
          <w:rFonts w:ascii="맑은 고딕" w:eastAsia="맑은 고딕" w:hAnsi="맑은 고딕" w:hint="eastAsia"/>
        </w:rPr>
        <w:t>]_</w:t>
      </w:r>
      <w:r w:rsidR="00CC6FD8">
        <w:rPr>
          <w:rFonts w:ascii="맑은 고딕" w:eastAsia="맑은 고딕" w:hAnsi="맑은 고딕" w:hint="eastAsia"/>
        </w:rPr>
        <w:t>신입_</w:t>
      </w:r>
      <w:r w:rsidRPr="003935A3">
        <w:rPr>
          <w:rFonts w:ascii="맑은 고딕" w:eastAsia="맑은 고딕" w:hAnsi="맑은 고딕" w:hint="eastAsia"/>
        </w:rPr>
        <w:t>홍길동_</w:t>
      </w:r>
      <w:r w:rsidR="00CC6FD8">
        <w:rPr>
          <w:rFonts w:ascii="맑은 고딕" w:eastAsia="맑은 고딕" w:hAnsi="맑은 고딕" w:hint="eastAsia"/>
        </w:rPr>
        <w:t>산업기능</w:t>
      </w:r>
      <w:r w:rsidR="00675D2F" w:rsidRPr="003935A3">
        <w:rPr>
          <w:rFonts w:ascii="맑은 고딕" w:eastAsia="맑은 고딕" w:hAnsi="맑은 고딕" w:hint="eastAsia"/>
        </w:rPr>
        <w:t xml:space="preserve"> </w:t>
      </w:r>
      <w:r w:rsidRPr="003935A3">
        <w:rPr>
          <w:rFonts w:ascii="맑은 고딕" w:eastAsia="맑은 고딕" w:hAnsi="맑은 고딕" w:hint="eastAsia"/>
        </w:rPr>
        <w:t xml:space="preserve"> </w:t>
      </w:r>
    </w:p>
    <w:p w:rsidR="009B692C" w:rsidRPr="003935A3" w:rsidRDefault="000C4A2A" w:rsidP="002C7DAC">
      <w:pPr>
        <w:pStyle w:val="a4"/>
        <w:numPr>
          <w:ilvl w:val="0"/>
          <w:numId w:val="3"/>
        </w:numPr>
        <w:ind w:leftChars="0"/>
        <w:rPr>
          <w:rFonts w:ascii="맑은 고딕" w:eastAsia="맑은 고딕" w:hAnsi="맑은 고딕"/>
        </w:rPr>
      </w:pPr>
      <w:proofErr w:type="gramStart"/>
      <w:r w:rsidRPr="003935A3">
        <w:rPr>
          <w:rFonts w:ascii="맑은 고딕" w:eastAsia="맑은 고딕" w:hAnsi="맑은 고딕" w:hint="eastAsia"/>
        </w:rPr>
        <w:t>제출서류 :</w:t>
      </w:r>
      <w:proofErr w:type="gramEnd"/>
      <w:r w:rsidRPr="003935A3">
        <w:rPr>
          <w:rFonts w:ascii="맑은 고딕" w:eastAsia="맑은 고딕" w:hAnsi="맑은 고딕" w:hint="eastAsia"/>
        </w:rPr>
        <w:t xml:space="preserve"> 당사 입사지원서 1부 </w:t>
      </w:r>
    </w:p>
    <w:p w:rsidR="002C7DAC" w:rsidRPr="003935A3" w:rsidRDefault="002C7DAC" w:rsidP="002C7DAC">
      <w:pPr>
        <w:rPr>
          <w:rFonts w:ascii="맑은 고딕" w:eastAsia="맑은 고딕" w:hAnsi="맑은 고딕"/>
        </w:rPr>
      </w:pPr>
      <w:r w:rsidRPr="003935A3">
        <w:rPr>
          <w:rFonts w:ascii="맑은 고딕" w:eastAsia="맑은 고딕" w:hAnsi="맑은 고딕" w:hint="eastAsia"/>
        </w:rPr>
        <w:t xml:space="preserve">           </w:t>
      </w:r>
      <w:r w:rsidR="00675D2F" w:rsidRPr="003935A3">
        <w:rPr>
          <w:rFonts w:ascii="맑은 고딕" w:eastAsia="맑은 고딕" w:hAnsi="맑은 고딕" w:hint="eastAsia"/>
        </w:rPr>
        <w:t xml:space="preserve"> </w:t>
      </w:r>
      <w:r w:rsidR="003935A3">
        <w:rPr>
          <w:rFonts w:ascii="맑은 고딕" w:eastAsia="맑은 고딕" w:hAnsi="맑은 고딕" w:hint="eastAsia"/>
        </w:rPr>
        <w:t xml:space="preserve">  </w:t>
      </w:r>
      <w:proofErr w:type="gramStart"/>
      <w:r w:rsidRPr="003935A3">
        <w:rPr>
          <w:rFonts w:ascii="맑은 고딕" w:eastAsia="맑은 고딕" w:hAnsi="맑은 고딕" w:hint="eastAsia"/>
        </w:rPr>
        <w:t>선택사항 :</w:t>
      </w:r>
      <w:proofErr w:type="gramEnd"/>
      <w:r w:rsidRPr="003935A3">
        <w:rPr>
          <w:rFonts w:ascii="맑은 고딕" w:eastAsia="맑은 고딕" w:hAnsi="맑은 고딕" w:hint="eastAsia"/>
        </w:rPr>
        <w:t xml:space="preserve"> </w:t>
      </w:r>
      <w:r w:rsidR="00675D2F" w:rsidRPr="003935A3">
        <w:rPr>
          <w:rFonts w:ascii="맑은 고딕" w:eastAsia="맑은 고딕" w:hAnsi="맑은 고딕" w:hint="eastAsia"/>
        </w:rPr>
        <w:t xml:space="preserve">연구개발직원의 경우 </w:t>
      </w:r>
      <w:r w:rsidRPr="003935A3">
        <w:rPr>
          <w:rFonts w:ascii="맑은 고딕" w:eastAsia="맑은 고딕" w:hAnsi="맑은 고딕" w:hint="eastAsia"/>
        </w:rPr>
        <w:t>경험기술서 or 프로젝트 수행내역서 1부 (MS-Word 양식)</w:t>
      </w:r>
    </w:p>
    <w:p w:rsidR="00E504F6" w:rsidRPr="003935A3" w:rsidRDefault="000C4A2A" w:rsidP="00D61CD0">
      <w:pPr>
        <w:pStyle w:val="a4"/>
        <w:numPr>
          <w:ilvl w:val="0"/>
          <w:numId w:val="3"/>
        </w:numPr>
        <w:ind w:leftChars="0"/>
        <w:rPr>
          <w:rFonts w:ascii="맑은 고딕" w:eastAsia="맑은 고딕" w:hAnsi="맑은 고딕"/>
        </w:rPr>
      </w:pPr>
      <w:r w:rsidRPr="003935A3">
        <w:rPr>
          <w:rFonts w:ascii="맑은 고딕" w:eastAsia="맑은 고딕" w:hAnsi="맑은 고딕" w:hint="eastAsia"/>
        </w:rPr>
        <w:t xml:space="preserve">문 의 처 : </w:t>
      </w:r>
      <w:proofErr w:type="spellStart"/>
      <w:r w:rsidRPr="003935A3">
        <w:rPr>
          <w:rFonts w:ascii="맑은 고딕" w:eastAsia="맑은 고딕" w:hAnsi="맑은 고딕" w:hint="eastAsia"/>
        </w:rPr>
        <w:t>인사팀</w:t>
      </w:r>
      <w:proofErr w:type="spellEnd"/>
      <w:r w:rsidRPr="003935A3">
        <w:rPr>
          <w:rFonts w:ascii="맑은 고딕" w:eastAsia="맑은 고딕" w:hAnsi="맑은 고딕" w:hint="eastAsia"/>
        </w:rPr>
        <w:t xml:space="preserve"> 채용담당자 031-778-0879</w:t>
      </w:r>
    </w:p>
    <w:sectPr w:rsidR="00E504F6" w:rsidRPr="003935A3" w:rsidSect="002C7DAC">
      <w:pgSz w:w="11906" w:h="16838"/>
      <w:pgMar w:top="993" w:right="991" w:bottom="709" w:left="709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7B6" w:rsidRDefault="002F47B6" w:rsidP="001F3BE5">
      <w:r>
        <w:separator/>
      </w:r>
    </w:p>
  </w:endnote>
  <w:endnote w:type="continuationSeparator" w:id="0">
    <w:p w:rsidR="002F47B6" w:rsidRDefault="002F47B6" w:rsidP="001F3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나눔고딕">
    <w:altName w:val="Arial Unicode MS"/>
    <w:charset w:val="81"/>
    <w:family w:val="modern"/>
    <w:pitch w:val="variable"/>
    <w:sig w:usb0="00000000" w:usb1="2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나눔고딕 ExtraBold">
    <w:altName w:val="Arial Unicode MS"/>
    <w:charset w:val="81"/>
    <w:family w:val="modern"/>
    <w:pitch w:val="variable"/>
    <w:sig w:usb0="00000000" w:usb1="29D7FCFB" w:usb2="00000010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7B6" w:rsidRDefault="002F47B6" w:rsidP="001F3BE5">
      <w:r>
        <w:separator/>
      </w:r>
    </w:p>
  </w:footnote>
  <w:footnote w:type="continuationSeparator" w:id="0">
    <w:p w:rsidR="002F47B6" w:rsidRDefault="002F47B6" w:rsidP="001F3B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05661"/>
    <w:multiLevelType w:val="hybridMultilevel"/>
    <w:tmpl w:val="3E0EEA42"/>
    <w:lvl w:ilvl="0" w:tplc="A34C0E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EDE4EA3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3B9AF74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1A3E28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C5C82C6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9DEE19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54EA1D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4B2C30B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C04E1E4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1">
    <w:nsid w:val="3E4D51A2"/>
    <w:multiLevelType w:val="hybridMultilevel"/>
    <w:tmpl w:val="728CEB42"/>
    <w:lvl w:ilvl="0" w:tplc="ED4ACD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굴림" w:hAnsi="굴림" w:hint="default"/>
      </w:rPr>
    </w:lvl>
    <w:lvl w:ilvl="1" w:tplc="7D8CF81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굴림" w:hAnsi="굴림" w:hint="default"/>
      </w:rPr>
    </w:lvl>
    <w:lvl w:ilvl="2" w:tplc="5920755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굴림" w:hAnsi="굴림" w:hint="default"/>
      </w:rPr>
    </w:lvl>
    <w:lvl w:ilvl="3" w:tplc="91AE382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굴림" w:hAnsi="굴림" w:hint="default"/>
      </w:rPr>
    </w:lvl>
    <w:lvl w:ilvl="4" w:tplc="10C6FBB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굴림" w:hAnsi="굴림" w:hint="default"/>
      </w:rPr>
    </w:lvl>
    <w:lvl w:ilvl="5" w:tplc="323EE1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굴림" w:hAnsi="굴림" w:hint="default"/>
      </w:rPr>
    </w:lvl>
    <w:lvl w:ilvl="6" w:tplc="399217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굴림" w:hAnsi="굴림" w:hint="default"/>
      </w:rPr>
    </w:lvl>
    <w:lvl w:ilvl="7" w:tplc="3222C4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굴림" w:hAnsi="굴림" w:hint="default"/>
      </w:rPr>
    </w:lvl>
    <w:lvl w:ilvl="8" w:tplc="F5B0FD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굴림" w:hAnsi="굴림" w:hint="default"/>
      </w:rPr>
    </w:lvl>
  </w:abstractNum>
  <w:abstractNum w:abstractNumId="2">
    <w:nsid w:val="3FFC5A63"/>
    <w:multiLevelType w:val="hybridMultilevel"/>
    <w:tmpl w:val="1D68A136"/>
    <w:lvl w:ilvl="0" w:tplc="B21C54FE">
      <w:numFmt w:val="bullet"/>
      <w:lvlText w:val="■"/>
      <w:lvlJc w:val="left"/>
      <w:pPr>
        <w:ind w:left="360" w:hanging="360"/>
      </w:pPr>
      <w:rPr>
        <w:rFonts w:ascii="나눔고딕" w:eastAsia="나눔고딕" w:hAnsi="나눔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7DAC"/>
    <w:rsid w:val="000C4A2A"/>
    <w:rsid w:val="000F1829"/>
    <w:rsid w:val="001F3BE5"/>
    <w:rsid w:val="00280DCB"/>
    <w:rsid w:val="002A305D"/>
    <w:rsid w:val="002C7DAC"/>
    <w:rsid w:val="002F47B6"/>
    <w:rsid w:val="003935A3"/>
    <w:rsid w:val="00394DAA"/>
    <w:rsid w:val="003A25A7"/>
    <w:rsid w:val="004D2B6C"/>
    <w:rsid w:val="00504679"/>
    <w:rsid w:val="0057556E"/>
    <w:rsid w:val="005B3E29"/>
    <w:rsid w:val="00675D2F"/>
    <w:rsid w:val="007B0945"/>
    <w:rsid w:val="009B692C"/>
    <w:rsid w:val="009F1A28"/>
    <w:rsid w:val="00A37170"/>
    <w:rsid w:val="00B56A6C"/>
    <w:rsid w:val="00B6555A"/>
    <w:rsid w:val="00B94893"/>
    <w:rsid w:val="00CC6FD8"/>
    <w:rsid w:val="00D61CD0"/>
    <w:rsid w:val="00E504F6"/>
    <w:rsid w:val="00E8467B"/>
    <w:rsid w:val="00F13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A2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C7DA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2C7DAC"/>
    <w:rPr>
      <w:rFonts w:asciiTheme="majorHAnsi" w:eastAsiaTheme="majorEastAsia" w:hAnsiTheme="majorHAnsi" w:cstheme="majorBidi"/>
      <w:sz w:val="18"/>
      <w:szCs w:val="18"/>
    </w:rPr>
  </w:style>
  <w:style w:type="paragraph" w:styleId="a4">
    <w:name w:val="List Paragraph"/>
    <w:basedOn w:val="a"/>
    <w:uiPriority w:val="34"/>
    <w:qFormat/>
    <w:rsid w:val="002C7DAC"/>
    <w:pPr>
      <w:ind w:leftChars="400" w:left="800"/>
    </w:pPr>
  </w:style>
  <w:style w:type="paragraph" w:styleId="a5">
    <w:name w:val="header"/>
    <w:basedOn w:val="a"/>
    <w:link w:val="Char0"/>
    <w:uiPriority w:val="99"/>
    <w:semiHidden/>
    <w:unhideWhenUsed/>
    <w:rsid w:val="001F3BE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1F3BE5"/>
  </w:style>
  <w:style w:type="paragraph" w:styleId="a6">
    <w:name w:val="footer"/>
    <w:basedOn w:val="a"/>
    <w:link w:val="Char1"/>
    <w:uiPriority w:val="99"/>
    <w:semiHidden/>
    <w:unhideWhenUsed/>
    <w:rsid w:val="001F3BE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1F3B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Samsung Electronics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krc</cp:lastModifiedBy>
  <cp:revision>8</cp:revision>
  <cp:lastPrinted>2012-11-09T07:17:00Z</cp:lastPrinted>
  <dcterms:created xsi:type="dcterms:W3CDTF">2012-10-23T23:02:00Z</dcterms:created>
  <dcterms:modified xsi:type="dcterms:W3CDTF">2012-12-20T08:56:00Z</dcterms:modified>
</cp:coreProperties>
</file>